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33" w:rsidRDefault="00B60633" w:rsidP="00B60633">
      <w:pPr>
        <w:spacing w:after="0"/>
        <w:jc w:val="center"/>
        <w:rPr>
          <w:b/>
          <w:sz w:val="24"/>
          <w:szCs w:val="24"/>
        </w:rPr>
      </w:pPr>
    </w:p>
    <w:p w:rsidR="00B60633" w:rsidRDefault="00476987" w:rsidP="00B60633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4144261" wp14:editId="28436C70">
            <wp:extent cx="1521303" cy="567150"/>
            <wp:effectExtent l="0" t="0" r="3175" b="4445"/>
            <wp:docPr id="2" name="Picture 2" descr="C:\Users\pile\AppData\Local\Microsoft\Windows\INetCache\Content.Word\BritSPA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e\AppData\Local\Microsoft\Windows\INetCache\Content.Word\BritSPA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03" cy="5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33" w:rsidRDefault="00B60633" w:rsidP="00B60633">
      <w:pPr>
        <w:spacing w:after="0"/>
        <w:jc w:val="center"/>
        <w:rPr>
          <w:b/>
          <w:sz w:val="24"/>
          <w:szCs w:val="24"/>
        </w:rPr>
      </w:pPr>
    </w:p>
    <w:p w:rsidR="00B60633" w:rsidRPr="00C011FC" w:rsidRDefault="00B60633" w:rsidP="00B606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Grant Application for Development of an Educational Resource</w:t>
      </w:r>
    </w:p>
    <w:p w:rsidR="00B60633" w:rsidRDefault="00B60633" w:rsidP="00B60633">
      <w:pPr>
        <w:spacing w:after="0"/>
        <w:jc w:val="center"/>
      </w:pPr>
    </w:p>
    <w:p w:rsidR="00B60633" w:rsidRDefault="00B60633" w:rsidP="00B60633">
      <w:pPr>
        <w:spacing w:after="0" w:line="240" w:lineRule="auto"/>
        <w:jc w:val="center"/>
        <w:rPr>
          <w:b/>
          <w:sz w:val="20"/>
          <w:szCs w:val="20"/>
        </w:rPr>
      </w:pPr>
      <w:r w:rsidRPr="00A83AFA">
        <w:rPr>
          <w:b/>
          <w:sz w:val="20"/>
          <w:szCs w:val="20"/>
        </w:rPr>
        <w:t xml:space="preserve">Deadline </w:t>
      </w:r>
      <w:r w:rsidR="00E30D51">
        <w:rPr>
          <w:b/>
          <w:sz w:val="20"/>
          <w:szCs w:val="20"/>
        </w:rPr>
        <w:t>31</w:t>
      </w:r>
      <w:r w:rsidR="00E30D51" w:rsidRPr="00E30D51">
        <w:rPr>
          <w:b/>
          <w:sz w:val="20"/>
          <w:szCs w:val="20"/>
          <w:vertAlign w:val="superscript"/>
        </w:rPr>
        <w:t>st</w:t>
      </w:r>
      <w:r w:rsidR="00E30D51">
        <w:rPr>
          <w:b/>
          <w:sz w:val="20"/>
          <w:szCs w:val="20"/>
        </w:rPr>
        <w:t xml:space="preserve"> </w:t>
      </w:r>
      <w:r w:rsidR="001932FB">
        <w:rPr>
          <w:b/>
          <w:sz w:val="20"/>
          <w:szCs w:val="20"/>
        </w:rPr>
        <w:t>May</w:t>
      </w:r>
      <w:r>
        <w:rPr>
          <w:b/>
          <w:sz w:val="20"/>
          <w:szCs w:val="20"/>
        </w:rPr>
        <w:t xml:space="preserve"> 2021</w:t>
      </w:r>
      <w:r w:rsidR="001932FB">
        <w:rPr>
          <w:b/>
          <w:sz w:val="20"/>
          <w:szCs w:val="20"/>
        </w:rPr>
        <w:t xml:space="preserve"> 5 pm</w:t>
      </w:r>
    </w:p>
    <w:p w:rsidR="00B60633" w:rsidRDefault="00B60633" w:rsidP="00B60633">
      <w:pPr>
        <w:spacing w:after="0" w:line="240" w:lineRule="auto"/>
        <w:jc w:val="center"/>
        <w:rPr>
          <w:b/>
          <w:sz w:val="20"/>
          <w:szCs w:val="20"/>
        </w:rPr>
      </w:pPr>
    </w:p>
    <w:p w:rsidR="00B60633" w:rsidRDefault="00B60633" w:rsidP="00B60633">
      <w:pPr>
        <w:spacing w:after="0" w:line="240" w:lineRule="auto"/>
        <w:jc w:val="center"/>
        <w:rPr>
          <w:b/>
          <w:sz w:val="20"/>
          <w:szCs w:val="20"/>
        </w:rPr>
      </w:pPr>
    </w:p>
    <w:p w:rsidR="00B60633" w:rsidRDefault="00B60633" w:rsidP="00B60633">
      <w:pPr>
        <w:spacing w:after="0" w:line="240" w:lineRule="auto"/>
        <w:rPr>
          <w:i/>
          <w:sz w:val="20"/>
          <w:szCs w:val="20"/>
        </w:rPr>
      </w:pPr>
      <w:r w:rsidRPr="004F5363">
        <w:rPr>
          <w:i/>
          <w:sz w:val="20"/>
          <w:szCs w:val="20"/>
        </w:rPr>
        <w:t>Applicants can apply for up to £</w:t>
      </w:r>
      <w:r>
        <w:rPr>
          <w:i/>
          <w:sz w:val="20"/>
          <w:szCs w:val="20"/>
        </w:rPr>
        <w:t xml:space="preserve">5,000 to develop an educational resource for use by the Society. </w:t>
      </w:r>
    </w:p>
    <w:p w:rsidR="00B60633" w:rsidRPr="00CD2B22" w:rsidRDefault="00B60633" w:rsidP="00B60633">
      <w:pPr>
        <w:spacing w:after="0" w:line="240" w:lineRule="auto"/>
        <w:rPr>
          <w:i/>
          <w:sz w:val="20"/>
          <w:szCs w:val="20"/>
        </w:rPr>
      </w:pPr>
      <w:r w:rsidRPr="00CD2B22">
        <w:rPr>
          <w:i/>
          <w:sz w:val="20"/>
          <w:szCs w:val="20"/>
        </w:rPr>
        <w:t>Please see details on the main website</w:t>
      </w:r>
    </w:p>
    <w:p w:rsidR="00B60633" w:rsidRDefault="00B60633" w:rsidP="001932F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Sections will expand but please do not alter or exceed word limits.</w:t>
      </w:r>
    </w:p>
    <w:p w:rsidR="00B60633" w:rsidRDefault="00B60633" w:rsidP="00B60633">
      <w:pPr>
        <w:spacing w:after="0"/>
        <w:jc w:val="center"/>
        <w:rPr>
          <w:i/>
          <w:sz w:val="20"/>
          <w:szCs w:val="20"/>
        </w:rPr>
      </w:pPr>
    </w:p>
    <w:p w:rsidR="00B60633" w:rsidRDefault="00B60633" w:rsidP="00B6063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 applicants to complete sections A – C</w:t>
      </w:r>
    </w:p>
    <w:p w:rsidR="00B60633" w:rsidRPr="00670393" w:rsidRDefault="00B60633" w:rsidP="00B60633">
      <w:pPr>
        <w:spacing w:after="0"/>
        <w:rPr>
          <w:b/>
          <w:sz w:val="20"/>
          <w:szCs w:val="20"/>
          <w:u w:val="single"/>
        </w:rPr>
      </w:pPr>
      <w:r w:rsidRPr="00670393">
        <w:rPr>
          <w:b/>
          <w:sz w:val="20"/>
          <w:szCs w:val="20"/>
          <w:u w:val="single"/>
        </w:rPr>
        <w:t xml:space="preserve">Section A – Summary </w:t>
      </w:r>
      <w:r w:rsidRPr="00670393">
        <w:rPr>
          <w:b/>
          <w:i/>
          <w:u w:val="single"/>
        </w:rPr>
        <w:t>(</w:t>
      </w:r>
      <w:r w:rsidRPr="00670393">
        <w:rPr>
          <w:b/>
          <w:i/>
          <w:sz w:val="20"/>
          <w:szCs w:val="20"/>
          <w:u w:val="single"/>
        </w:rPr>
        <w:t>all applicants to complete)</w:t>
      </w:r>
    </w:p>
    <w:p w:rsidR="00B60633" w:rsidRDefault="00B60633" w:rsidP="00B60633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78"/>
        <w:gridCol w:w="5438"/>
      </w:tblGrid>
      <w:tr w:rsidR="00B60633" w:rsidRPr="00313F90" w:rsidTr="0009134E">
        <w:tc>
          <w:tcPr>
            <w:tcW w:w="3629" w:type="dxa"/>
            <w:shd w:val="clear" w:color="auto" w:fill="auto"/>
          </w:tcPr>
          <w:p w:rsidR="00B60633" w:rsidRPr="0067039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670393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Main</w:t>
            </w:r>
            <w:r w:rsidRPr="00670393">
              <w:rPr>
                <w:b/>
                <w:sz w:val="20"/>
                <w:szCs w:val="20"/>
              </w:rPr>
              <w:t xml:space="preserve"> applicant’s name</w:t>
            </w:r>
            <w:r>
              <w:rPr>
                <w:b/>
                <w:sz w:val="20"/>
                <w:szCs w:val="20"/>
              </w:rPr>
              <w:t xml:space="preserve">; Job </w:t>
            </w:r>
            <w:r>
              <w:rPr>
                <w:b/>
                <w:sz w:val="20"/>
                <w:szCs w:val="20"/>
              </w:rPr>
              <w:br/>
              <w:t xml:space="preserve">   title, </w:t>
            </w:r>
            <w:r w:rsidRPr="00670393">
              <w:rPr>
                <w:b/>
                <w:sz w:val="20"/>
                <w:szCs w:val="20"/>
              </w:rPr>
              <w:t>Division/School &amp; Institution:</w:t>
            </w:r>
          </w:p>
        </w:tc>
        <w:tc>
          <w:tcPr>
            <w:tcW w:w="5567" w:type="dxa"/>
            <w:shd w:val="clear" w:color="auto" w:fill="auto"/>
          </w:tcPr>
          <w:p w:rsidR="00B60633" w:rsidRPr="0067039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7039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0633" w:rsidRPr="00313F90" w:rsidTr="0009134E">
        <w:trPr>
          <w:trHeight w:val="1975"/>
        </w:trPr>
        <w:tc>
          <w:tcPr>
            <w:tcW w:w="9196" w:type="dxa"/>
            <w:gridSpan w:val="2"/>
            <w:shd w:val="clear" w:color="auto" w:fill="auto"/>
          </w:tcPr>
          <w:p w:rsidR="00B60633" w:rsidRPr="0067039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70393">
              <w:rPr>
                <w:b/>
                <w:sz w:val="20"/>
                <w:szCs w:val="20"/>
              </w:rPr>
              <w:t xml:space="preserve">. Title &amp; Plain English Summary of Proposed </w:t>
            </w:r>
            <w:r>
              <w:rPr>
                <w:b/>
                <w:sz w:val="20"/>
                <w:szCs w:val="20"/>
              </w:rPr>
              <w:t>Project</w:t>
            </w:r>
          </w:p>
          <w:p w:rsidR="00B60633" w:rsidRPr="00670393" w:rsidRDefault="00B60633" w:rsidP="0009134E">
            <w:pPr>
              <w:numPr>
                <w:ilvl w:val="0"/>
                <w:numId w:val="1"/>
              </w:num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670393">
              <w:rPr>
                <w:b/>
                <w:sz w:val="20"/>
                <w:szCs w:val="20"/>
              </w:rPr>
              <w:t>Title</w:t>
            </w:r>
            <w:r w:rsidRPr="00670393">
              <w:rPr>
                <w:sz w:val="20"/>
                <w:szCs w:val="20"/>
              </w:rPr>
              <w:t xml:space="preserve"> (150 characters</w:t>
            </w:r>
            <w:r>
              <w:rPr>
                <w:sz w:val="20"/>
                <w:szCs w:val="20"/>
              </w:rPr>
              <w:t xml:space="preserve"> max</w:t>
            </w:r>
            <w:r w:rsidRPr="00670393">
              <w:rPr>
                <w:sz w:val="20"/>
                <w:szCs w:val="20"/>
              </w:rPr>
              <w:t>):</w:t>
            </w:r>
          </w:p>
          <w:p w:rsidR="00B60633" w:rsidRPr="00670393" w:rsidRDefault="00B60633" w:rsidP="0009134E">
            <w:pPr>
              <w:spacing w:after="0"/>
              <w:rPr>
                <w:b/>
                <w:sz w:val="20"/>
                <w:szCs w:val="20"/>
              </w:rPr>
            </w:pPr>
          </w:p>
          <w:p w:rsidR="00B60633" w:rsidRPr="00670393" w:rsidRDefault="00B60633" w:rsidP="0009134E">
            <w:pPr>
              <w:spacing w:after="0"/>
              <w:rPr>
                <w:b/>
                <w:sz w:val="20"/>
                <w:szCs w:val="20"/>
              </w:rPr>
            </w:pPr>
          </w:p>
          <w:p w:rsidR="00B60633" w:rsidRPr="00670393" w:rsidRDefault="00B60633" w:rsidP="0009134E">
            <w:pPr>
              <w:numPr>
                <w:ilvl w:val="0"/>
                <w:numId w:val="1"/>
              </w:num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670393">
              <w:rPr>
                <w:b/>
                <w:sz w:val="20"/>
                <w:szCs w:val="20"/>
              </w:rPr>
              <w:t>Plain English Summary</w:t>
            </w:r>
            <w:r w:rsidRPr="006703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avoid use of jargon and acronyms</w:t>
            </w:r>
            <w:r w:rsidRPr="00670393">
              <w:rPr>
                <w:sz w:val="20"/>
                <w:szCs w:val="20"/>
              </w:rPr>
              <w:t xml:space="preserve"> (250 words</w:t>
            </w:r>
            <w:r>
              <w:rPr>
                <w:sz w:val="20"/>
                <w:szCs w:val="20"/>
              </w:rPr>
              <w:t xml:space="preserve"> max):</w:t>
            </w:r>
          </w:p>
          <w:p w:rsidR="00B60633" w:rsidRDefault="00B60633" w:rsidP="0009134E">
            <w:pPr>
              <w:spacing w:after="0"/>
              <w:rPr>
                <w:b/>
                <w:sz w:val="20"/>
                <w:szCs w:val="20"/>
              </w:rPr>
            </w:pPr>
          </w:p>
          <w:p w:rsidR="00B60633" w:rsidRDefault="00B60633" w:rsidP="0009134E">
            <w:pPr>
              <w:spacing w:after="0"/>
              <w:rPr>
                <w:b/>
                <w:sz w:val="20"/>
                <w:szCs w:val="20"/>
              </w:rPr>
            </w:pPr>
          </w:p>
          <w:p w:rsidR="00B60633" w:rsidRPr="00670393" w:rsidRDefault="00B60633" w:rsidP="0009134E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B60633" w:rsidRDefault="00B60633" w:rsidP="00B60633">
      <w:pPr>
        <w:spacing w:after="0"/>
        <w:rPr>
          <w:b/>
          <w:sz w:val="20"/>
          <w:szCs w:val="20"/>
        </w:rPr>
      </w:pPr>
    </w:p>
    <w:p w:rsidR="00B60633" w:rsidRDefault="00B60633" w:rsidP="00B60633">
      <w:pPr>
        <w:spacing w:after="0"/>
        <w:rPr>
          <w:b/>
          <w:sz w:val="20"/>
          <w:szCs w:val="20"/>
        </w:rPr>
      </w:pPr>
    </w:p>
    <w:p w:rsidR="00B60633" w:rsidRPr="00670393" w:rsidRDefault="00B60633" w:rsidP="00B60633">
      <w:pPr>
        <w:spacing w:after="0"/>
        <w:rPr>
          <w:b/>
          <w:i/>
          <w:sz w:val="20"/>
          <w:szCs w:val="20"/>
          <w:u w:val="single"/>
        </w:rPr>
      </w:pPr>
      <w:r>
        <w:rPr>
          <w:b/>
          <w:u w:val="single"/>
        </w:rPr>
        <w:t>Section B – applicant</w:t>
      </w:r>
      <w:r w:rsidRPr="00670393">
        <w:rPr>
          <w:b/>
          <w:u w:val="single"/>
        </w:rPr>
        <w:t>s</w:t>
      </w:r>
      <w:r>
        <w:rPr>
          <w:b/>
          <w:u w:val="single"/>
        </w:rPr>
        <w:t>’</w:t>
      </w:r>
      <w:r w:rsidRPr="00670393">
        <w:rPr>
          <w:b/>
          <w:u w:val="single"/>
        </w:rPr>
        <w:t xml:space="preserve"> details </w:t>
      </w:r>
      <w:r w:rsidRPr="00670393">
        <w:rPr>
          <w:b/>
          <w:i/>
          <w:u w:val="single"/>
        </w:rPr>
        <w:t>(</w:t>
      </w:r>
      <w:r w:rsidRPr="00670393">
        <w:rPr>
          <w:b/>
          <w:i/>
          <w:sz w:val="20"/>
          <w:szCs w:val="20"/>
          <w:u w:val="single"/>
        </w:rPr>
        <w:t>all applicants to complete)</w:t>
      </w:r>
    </w:p>
    <w:p w:rsidR="00B60633" w:rsidRPr="00F950A4" w:rsidRDefault="00B60633" w:rsidP="00B60633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493"/>
      </w:tblGrid>
      <w:tr w:rsidR="00B60633" w:rsidRPr="00482C5A" w:rsidTr="0009134E">
        <w:tc>
          <w:tcPr>
            <w:tcW w:w="9242" w:type="dxa"/>
            <w:gridSpan w:val="2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482C5A">
              <w:rPr>
                <w:b/>
                <w:sz w:val="20"/>
                <w:szCs w:val="20"/>
              </w:rPr>
              <w:t>1. Main Applicant’s Details</w:t>
            </w:r>
          </w:p>
        </w:tc>
      </w:tr>
      <w:tr w:rsidR="00B60633" w:rsidRPr="00482C5A" w:rsidTr="0009134E"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Applicant’s name:</w:t>
            </w:r>
          </w:p>
        </w:tc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Job Title:</w:t>
            </w:r>
          </w:p>
        </w:tc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Department/Division:</w:t>
            </w:r>
          </w:p>
        </w:tc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Email:</w:t>
            </w:r>
          </w:p>
        </w:tc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Telephone:</w:t>
            </w:r>
          </w:p>
        </w:tc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 xml:space="preserve">Do you hold a substantive or honorary contract with </w:t>
            </w:r>
            <w:r>
              <w:rPr>
                <w:sz w:val="20"/>
                <w:szCs w:val="20"/>
              </w:rPr>
              <w:t>your hospital or university</w:t>
            </w:r>
            <w:r w:rsidRPr="00482C5A">
              <w:rPr>
                <w:sz w:val="20"/>
                <w:szCs w:val="20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82C5A">
              <w:rPr>
                <w:sz w:val="20"/>
                <w:szCs w:val="20"/>
              </w:rPr>
              <w:instrText xml:space="preserve"> FORMCHECKBOX </w:instrText>
            </w:r>
            <w:r w:rsidR="008F6153">
              <w:rPr>
                <w:sz w:val="20"/>
                <w:szCs w:val="20"/>
              </w:rPr>
            </w:r>
            <w:r w:rsidR="008F6153">
              <w:rPr>
                <w:sz w:val="20"/>
                <w:szCs w:val="20"/>
              </w:rPr>
              <w:fldChar w:fldCharType="separate"/>
            </w:r>
            <w:r w:rsidRPr="00482C5A">
              <w:rPr>
                <w:sz w:val="20"/>
                <w:szCs w:val="20"/>
              </w:rPr>
              <w:fldChar w:fldCharType="end"/>
            </w:r>
            <w:bookmarkEnd w:id="0"/>
            <w:r w:rsidRPr="00482C5A">
              <w:rPr>
                <w:sz w:val="20"/>
                <w:szCs w:val="20"/>
              </w:rPr>
              <w:t xml:space="preserve"> Substantive</w:t>
            </w:r>
            <w:r>
              <w:rPr>
                <w:sz w:val="20"/>
                <w:szCs w:val="20"/>
              </w:rPr>
              <w:t xml:space="preserve">  </w:t>
            </w:r>
            <w:r w:rsidRPr="00482C5A">
              <w:rPr>
                <w:sz w:val="20"/>
                <w:szCs w:val="20"/>
              </w:rPr>
              <w:t xml:space="preserve"> </w:t>
            </w:r>
            <w:r w:rsidRPr="00482C5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82C5A">
              <w:rPr>
                <w:sz w:val="20"/>
                <w:szCs w:val="20"/>
              </w:rPr>
              <w:instrText xml:space="preserve"> FORMCHECKBOX </w:instrText>
            </w:r>
            <w:r w:rsidR="008F6153">
              <w:rPr>
                <w:sz w:val="20"/>
                <w:szCs w:val="20"/>
              </w:rPr>
            </w:r>
            <w:r w:rsidR="008F6153">
              <w:rPr>
                <w:sz w:val="20"/>
                <w:szCs w:val="20"/>
              </w:rPr>
              <w:fldChar w:fldCharType="separate"/>
            </w:r>
            <w:r w:rsidRPr="00482C5A">
              <w:rPr>
                <w:sz w:val="20"/>
                <w:szCs w:val="20"/>
              </w:rPr>
              <w:fldChar w:fldCharType="end"/>
            </w:r>
            <w:bookmarkEnd w:id="1"/>
            <w:r w:rsidRPr="00482C5A">
              <w:rPr>
                <w:sz w:val="20"/>
                <w:szCs w:val="20"/>
              </w:rPr>
              <w:t xml:space="preserve"> Honorary</w:t>
            </w:r>
          </w:p>
        </w:tc>
      </w:tr>
      <w:tr w:rsidR="00B60633" w:rsidRPr="00482C5A" w:rsidTr="0009134E"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Qualifications held:</w:t>
            </w:r>
          </w:p>
        </w:tc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60633" w:rsidRDefault="00B60633" w:rsidP="00B60633">
      <w:pPr>
        <w:spacing w:after="0"/>
      </w:pPr>
    </w:p>
    <w:p w:rsidR="00BB02DD" w:rsidRDefault="00BB02DD" w:rsidP="00B60633">
      <w:pPr>
        <w:spacing w:after="0"/>
      </w:pPr>
    </w:p>
    <w:p w:rsidR="00BB02DD" w:rsidRDefault="00BB02DD" w:rsidP="00B6063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493"/>
      </w:tblGrid>
      <w:tr w:rsidR="00B60633" w:rsidRPr="00482C5A" w:rsidTr="0009134E">
        <w:tc>
          <w:tcPr>
            <w:tcW w:w="9242" w:type="dxa"/>
            <w:gridSpan w:val="2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b/>
                <w:sz w:val="20"/>
                <w:szCs w:val="20"/>
              </w:rPr>
              <w:lastRenderedPageBreak/>
              <w:t>2. Co-Applicant’s Details</w:t>
            </w:r>
          </w:p>
        </w:tc>
      </w:tr>
      <w:tr w:rsidR="00B60633" w:rsidRPr="00482C5A" w:rsidTr="0009134E"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Name:</w:t>
            </w:r>
          </w:p>
        </w:tc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Job Title:</w:t>
            </w:r>
          </w:p>
        </w:tc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Department/Division:</w:t>
            </w:r>
          </w:p>
        </w:tc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Email:</w:t>
            </w:r>
          </w:p>
        </w:tc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Telephone:</w:t>
            </w:r>
          </w:p>
        </w:tc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 xml:space="preserve">Do you hold a substantive or honorary contract with </w:t>
            </w:r>
            <w:r>
              <w:rPr>
                <w:sz w:val="20"/>
                <w:szCs w:val="20"/>
              </w:rPr>
              <w:t>your hospital or university</w:t>
            </w:r>
            <w:r w:rsidRPr="00482C5A">
              <w:rPr>
                <w:sz w:val="20"/>
                <w:szCs w:val="20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C5A">
              <w:rPr>
                <w:sz w:val="20"/>
                <w:szCs w:val="20"/>
              </w:rPr>
              <w:instrText xml:space="preserve"> FORMCHECKBOX </w:instrText>
            </w:r>
            <w:r w:rsidR="008F6153">
              <w:rPr>
                <w:sz w:val="20"/>
                <w:szCs w:val="20"/>
              </w:rPr>
            </w:r>
            <w:r w:rsidR="008F6153">
              <w:rPr>
                <w:sz w:val="20"/>
                <w:szCs w:val="20"/>
              </w:rPr>
              <w:fldChar w:fldCharType="separate"/>
            </w:r>
            <w:r w:rsidRPr="00482C5A">
              <w:rPr>
                <w:sz w:val="20"/>
                <w:szCs w:val="20"/>
              </w:rPr>
              <w:fldChar w:fldCharType="end"/>
            </w:r>
            <w:r w:rsidRPr="00482C5A">
              <w:rPr>
                <w:sz w:val="20"/>
                <w:szCs w:val="20"/>
              </w:rPr>
              <w:t xml:space="preserve"> Substantive</w:t>
            </w:r>
            <w:r>
              <w:rPr>
                <w:sz w:val="20"/>
                <w:szCs w:val="20"/>
              </w:rPr>
              <w:t xml:space="preserve">  </w:t>
            </w:r>
            <w:r w:rsidRPr="00482C5A">
              <w:rPr>
                <w:sz w:val="20"/>
                <w:szCs w:val="20"/>
              </w:rPr>
              <w:t xml:space="preserve"> </w:t>
            </w:r>
            <w:r w:rsidRPr="00482C5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C5A">
              <w:rPr>
                <w:sz w:val="20"/>
                <w:szCs w:val="20"/>
              </w:rPr>
              <w:instrText xml:space="preserve"> FORMCHECKBOX </w:instrText>
            </w:r>
            <w:r w:rsidR="008F6153">
              <w:rPr>
                <w:sz w:val="20"/>
                <w:szCs w:val="20"/>
              </w:rPr>
            </w:r>
            <w:r w:rsidR="008F6153">
              <w:rPr>
                <w:sz w:val="20"/>
                <w:szCs w:val="20"/>
              </w:rPr>
              <w:fldChar w:fldCharType="separate"/>
            </w:r>
            <w:r w:rsidRPr="00482C5A">
              <w:rPr>
                <w:sz w:val="20"/>
                <w:szCs w:val="20"/>
              </w:rPr>
              <w:fldChar w:fldCharType="end"/>
            </w:r>
            <w:r w:rsidRPr="00482C5A">
              <w:rPr>
                <w:sz w:val="20"/>
                <w:szCs w:val="20"/>
              </w:rPr>
              <w:t xml:space="preserve"> Honorary</w:t>
            </w:r>
          </w:p>
        </w:tc>
      </w:tr>
      <w:tr w:rsidR="00B60633" w:rsidRPr="00482C5A" w:rsidTr="0009134E"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Qualifications held:</w:t>
            </w:r>
          </w:p>
        </w:tc>
        <w:tc>
          <w:tcPr>
            <w:tcW w:w="4621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60633" w:rsidRDefault="00B60633" w:rsidP="00B6063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0633" w:rsidRPr="00313F90" w:rsidTr="0009134E">
        <w:trPr>
          <w:cantSplit/>
        </w:trPr>
        <w:tc>
          <w:tcPr>
            <w:tcW w:w="9242" w:type="dxa"/>
            <w:shd w:val="clear" w:color="auto" w:fill="auto"/>
          </w:tcPr>
          <w:p w:rsidR="00B6063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B5BEB">
              <w:rPr>
                <w:b/>
                <w:sz w:val="20"/>
                <w:szCs w:val="20"/>
              </w:rPr>
              <w:t>. Collaborators Details – List any others who will collaborate on this project (name, position, institution)</w:t>
            </w:r>
          </w:p>
          <w:p w:rsidR="00B60633" w:rsidRDefault="00B60633" w:rsidP="0009134E">
            <w:pPr>
              <w:spacing w:after="0"/>
              <w:rPr>
                <w:b/>
                <w:sz w:val="20"/>
                <w:szCs w:val="20"/>
              </w:rPr>
            </w:pPr>
          </w:p>
          <w:p w:rsidR="00B60633" w:rsidRPr="007B5BEB" w:rsidRDefault="00B60633" w:rsidP="0009134E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B60633" w:rsidRDefault="00B60633" w:rsidP="00B6063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0633" w:rsidRPr="00482C5A" w:rsidTr="0009134E">
        <w:tc>
          <w:tcPr>
            <w:tcW w:w="9242" w:type="dxa"/>
            <w:shd w:val="clear" w:color="auto" w:fill="auto"/>
          </w:tcPr>
          <w:p w:rsidR="00B6063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482C5A">
              <w:rPr>
                <w:b/>
                <w:sz w:val="20"/>
                <w:szCs w:val="20"/>
              </w:rPr>
              <w:t xml:space="preserve">4. </w:t>
            </w:r>
            <w:r w:rsidR="001932FB">
              <w:rPr>
                <w:b/>
                <w:sz w:val="20"/>
                <w:szCs w:val="20"/>
              </w:rPr>
              <w:t xml:space="preserve"> Relevant </w:t>
            </w:r>
            <w:r w:rsidRPr="00482C5A">
              <w:rPr>
                <w:b/>
                <w:sz w:val="20"/>
                <w:szCs w:val="20"/>
              </w:rPr>
              <w:t xml:space="preserve">Publications of the main applicant </w:t>
            </w:r>
            <w:r w:rsidR="001932FB">
              <w:rPr>
                <w:b/>
                <w:sz w:val="20"/>
                <w:szCs w:val="20"/>
              </w:rPr>
              <w:t>(up</w:t>
            </w:r>
            <w:r w:rsidR="008E3108">
              <w:rPr>
                <w:b/>
                <w:sz w:val="20"/>
                <w:szCs w:val="20"/>
              </w:rPr>
              <w:t xml:space="preserve"> </w:t>
            </w:r>
            <w:r w:rsidR="001932FB">
              <w:rPr>
                <w:b/>
                <w:sz w:val="20"/>
                <w:szCs w:val="20"/>
              </w:rPr>
              <w:t>to five)</w:t>
            </w:r>
          </w:p>
          <w:p w:rsidR="001932FB" w:rsidRDefault="001932FB" w:rsidP="0009134E">
            <w:pPr>
              <w:spacing w:after="0"/>
              <w:rPr>
                <w:b/>
                <w:sz w:val="20"/>
                <w:szCs w:val="20"/>
              </w:rPr>
            </w:pPr>
          </w:p>
          <w:p w:rsidR="001932FB" w:rsidRDefault="001932FB" w:rsidP="0009134E">
            <w:pPr>
              <w:spacing w:after="0"/>
              <w:rPr>
                <w:b/>
                <w:sz w:val="20"/>
                <w:szCs w:val="20"/>
              </w:rPr>
            </w:pPr>
          </w:p>
          <w:p w:rsidR="001932FB" w:rsidRDefault="001932FB" w:rsidP="0009134E">
            <w:pPr>
              <w:spacing w:after="0"/>
              <w:rPr>
                <w:b/>
                <w:sz w:val="20"/>
                <w:szCs w:val="20"/>
              </w:rPr>
            </w:pPr>
          </w:p>
          <w:p w:rsidR="001932FB" w:rsidRDefault="001932FB" w:rsidP="0009134E">
            <w:pPr>
              <w:spacing w:after="0"/>
              <w:rPr>
                <w:b/>
                <w:sz w:val="20"/>
                <w:szCs w:val="20"/>
              </w:rPr>
            </w:pPr>
          </w:p>
          <w:p w:rsidR="001932FB" w:rsidRPr="00482C5A" w:rsidRDefault="001932FB" w:rsidP="0009134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9242" w:type="dxa"/>
            <w:shd w:val="clear" w:color="auto" w:fill="auto"/>
          </w:tcPr>
          <w:p w:rsidR="00B60633" w:rsidRPr="00482C5A" w:rsidRDefault="00B60633" w:rsidP="001932F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60633" w:rsidRDefault="00B60633" w:rsidP="00B60633">
      <w:pPr>
        <w:spacing w:after="0"/>
      </w:pPr>
    </w:p>
    <w:p w:rsidR="00B60633" w:rsidRDefault="00B60633" w:rsidP="00B60633">
      <w:pPr>
        <w:spacing w:after="0"/>
        <w:rPr>
          <w:b/>
          <w:sz w:val="18"/>
          <w:szCs w:val="18"/>
        </w:rPr>
      </w:pPr>
    </w:p>
    <w:p w:rsidR="00B60633" w:rsidRPr="00560BCD" w:rsidRDefault="00B60633" w:rsidP="00B60633">
      <w:pPr>
        <w:spacing w:after="0"/>
        <w:rPr>
          <w:i/>
        </w:rPr>
      </w:pPr>
      <w:r w:rsidRPr="00482C5A">
        <w:rPr>
          <w:b/>
          <w:u w:val="single"/>
        </w:rPr>
        <w:t>Section C – Finance</w:t>
      </w:r>
      <w:r>
        <w:rPr>
          <w:b/>
          <w:u w:val="single"/>
        </w:rPr>
        <w:t xml:space="preserve"> </w:t>
      </w:r>
      <w:r w:rsidRPr="00670393">
        <w:rPr>
          <w:b/>
          <w:i/>
          <w:u w:val="single"/>
        </w:rPr>
        <w:t>(</w:t>
      </w:r>
      <w:r w:rsidRPr="00670393">
        <w:rPr>
          <w:b/>
          <w:i/>
          <w:sz w:val="20"/>
          <w:szCs w:val="20"/>
          <w:u w:val="single"/>
        </w:rPr>
        <w:t xml:space="preserve">all applicants to complete) </w:t>
      </w:r>
      <w:r>
        <w:rPr>
          <w:b/>
          <w:i/>
          <w:sz w:val="20"/>
          <w:szCs w:val="20"/>
          <w:u w:val="single"/>
        </w:rPr>
        <w:br/>
      </w:r>
      <w:r w:rsidRPr="00560BCD">
        <w:rPr>
          <w:i/>
          <w:sz w:val="20"/>
          <w:szCs w:val="20"/>
        </w:rPr>
        <w:t xml:space="preserve">Please note that travel to </w:t>
      </w:r>
      <w:r>
        <w:rPr>
          <w:i/>
          <w:sz w:val="20"/>
          <w:szCs w:val="20"/>
        </w:rPr>
        <w:t xml:space="preserve">research </w:t>
      </w:r>
      <w:r w:rsidRPr="00560BCD">
        <w:rPr>
          <w:i/>
          <w:sz w:val="20"/>
          <w:szCs w:val="20"/>
        </w:rPr>
        <w:t xml:space="preserve">conferences </w:t>
      </w:r>
      <w:r>
        <w:rPr>
          <w:i/>
          <w:sz w:val="20"/>
          <w:szCs w:val="20"/>
        </w:rPr>
        <w:t>i</w:t>
      </w:r>
      <w:r w:rsidRPr="00560BCD">
        <w:rPr>
          <w:i/>
          <w:sz w:val="20"/>
          <w:szCs w:val="20"/>
        </w:rPr>
        <w:t>s not fun</w:t>
      </w:r>
      <w:r>
        <w:rPr>
          <w:i/>
          <w:sz w:val="20"/>
          <w:szCs w:val="20"/>
        </w:rPr>
        <w:t xml:space="preserve">ded by this scheme. If you need to travel for other reasons relating to the project please list and justify under “other items”. </w:t>
      </w:r>
    </w:p>
    <w:p w:rsidR="00B60633" w:rsidRDefault="00B60633" w:rsidP="00B60633">
      <w:pPr>
        <w:spacing w:after="0"/>
        <w:rPr>
          <w:b/>
          <w:sz w:val="18"/>
          <w:szCs w:val="1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4038"/>
      </w:tblGrid>
      <w:tr w:rsidR="00B60633" w:rsidRPr="00482C5A" w:rsidTr="0009134E">
        <w:tc>
          <w:tcPr>
            <w:tcW w:w="9242" w:type="dxa"/>
            <w:gridSpan w:val="2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Breakdown of costs</w:t>
            </w:r>
          </w:p>
        </w:tc>
      </w:tr>
      <w:tr w:rsidR="00B60633" w:rsidRPr="00482C5A" w:rsidTr="0009134E">
        <w:trPr>
          <w:trHeight w:val="97"/>
        </w:trPr>
        <w:tc>
          <w:tcPr>
            <w:tcW w:w="5204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482C5A">
              <w:rPr>
                <w:b/>
                <w:sz w:val="20"/>
                <w:szCs w:val="20"/>
              </w:rPr>
              <w:t>i</w:t>
            </w:r>
            <w:proofErr w:type="spellEnd"/>
            <w:r w:rsidRPr="00482C5A">
              <w:rPr>
                <w:b/>
                <w:sz w:val="20"/>
                <w:szCs w:val="20"/>
              </w:rPr>
              <w:t>. Are you applying for:</w:t>
            </w:r>
          </w:p>
          <w:p w:rsidR="00B60633" w:rsidRDefault="00B60633" w:rsidP="000913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82C5A">
              <w:rPr>
                <w:sz w:val="20"/>
                <w:szCs w:val="20"/>
              </w:rPr>
              <w:t>alaries</w:t>
            </w:r>
          </w:p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82C5A">
              <w:rPr>
                <w:sz w:val="20"/>
                <w:szCs w:val="20"/>
              </w:rPr>
              <w:t>onsumables</w:t>
            </w:r>
          </w:p>
          <w:p w:rsidR="00B60633" w:rsidRPr="00482C5A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4038" w:type="dxa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b/>
                <w:sz w:val="20"/>
                <w:szCs w:val="20"/>
              </w:rPr>
              <w:t>tick one box</w:t>
            </w:r>
          </w:p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C5A">
              <w:rPr>
                <w:sz w:val="20"/>
                <w:szCs w:val="20"/>
              </w:rPr>
              <w:instrText xml:space="preserve"> FORMCHECKBOX </w:instrText>
            </w:r>
            <w:r w:rsidR="008F6153">
              <w:rPr>
                <w:sz w:val="20"/>
                <w:szCs w:val="20"/>
              </w:rPr>
            </w:r>
            <w:r w:rsidR="008F6153">
              <w:rPr>
                <w:sz w:val="20"/>
                <w:szCs w:val="20"/>
              </w:rPr>
              <w:fldChar w:fldCharType="separate"/>
            </w:r>
            <w:r w:rsidRPr="00482C5A">
              <w:rPr>
                <w:sz w:val="20"/>
                <w:szCs w:val="20"/>
              </w:rPr>
              <w:fldChar w:fldCharType="end"/>
            </w:r>
          </w:p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C5A">
              <w:rPr>
                <w:sz w:val="20"/>
                <w:szCs w:val="20"/>
              </w:rPr>
              <w:instrText xml:space="preserve"> FORMCHECKBOX </w:instrText>
            </w:r>
            <w:r w:rsidR="008F6153">
              <w:rPr>
                <w:sz w:val="20"/>
                <w:szCs w:val="20"/>
              </w:rPr>
            </w:r>
            <w:r w:rsidR="008F6153">
              <w:rPr>
                <w:sz w:val="20"/>
                <w:szCs w:val="20"/>
              </w:rPr>
              <w:fldChar w:fldCharType="separate"/>
            </w:r>
            <w:r w:rsidRPr="00482C5A">
              <w:rPr>
                <w:sz w:val="20"/>
                <w:szCs w:val="20"/>
              </w:rPr>
              <w:fldChar w:fldCharType="end"/>
            </w:r>
          </w:p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C5A">
              <w:rPr>
                <w:sz w:val="20"/>
                <w:szCs w:val="20"/>
              </w:rPr>
              <w:instrText xml:space="preserve"> FORMCHECKBOX </w:instrText>
            </w:r>
            <w:r w:rsidR="008F6153">
              <w:rPr>
                <w:sz w:val="20"/>
                <w:szCs w:val="20"/>
              </w:rPr>
            </w:r>
            <w:r w:rsidR="008F6153">
              <w:rPr>
                <w:sz w:val="20"/>
                <w:szCs w:val="20"/>
              </w:rPr>
              <w:fldChar w:fldCharType="separate"/>
            </w:r>
            <w:r w:rsidRPr="00482C5A">
              <w:rPr>
                <w:sz w:val="20"/>
                <w:szCs w:val="20"/>
              </w:rPr>
              <w:fldChar w:fldCharType="end"/>
            </w:r>
          </w:p>
        </w:tc>
      </w:tr>
      <w:tr w:rsidR="00B60633" w:rsidRPr="00482C5A" w:rsidTr="0009134E">
        <w:trPr>
          <w:trHeight w:val="97"/>
        </w:trPr>
        <w:tc>
          <w:tcPr>
            <w:tcW w:w="5204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482C5A">
              <w:rPr>
                <w:b/>
                <w:sz w:val="20"/>
                <w:szCs w:val="20"/>
              </w:rPr>
              <w:t>ii. Proposed start and end date:</w:t>
            </w:r>
          </w:p>
        </w:tc>
        <w:tc>
          <w:tcPr>
            <w:tcW w:w="4038" w:type="dxa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rPr>
          <w:trHeight w:val="97"/>
        </w:trPr>
        <w:tc>
          <w:tcPr>
            <w:tcW w:w="5204" w:type="dxa"/>
            <w:shd w:val="clear" w:color="auto" w:fill="auto"/>
          </w:tcPr>
          <w:p w:rsidR="00B60633" w:rsidRDefault="00B60633" w:rsidP="0009134E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482C5A">
              <w:rPr>
                <w:b/>
                <w:sz w:val="20"/>
                <w:szCs w:val="20"/>
              </w:rPr>
              <w:t>. Other staff salaries</w:t>
            </w:r>
            <w:r w:rsidRPr="00482C5A">
              <w:rPr>
                <w:sz w:val="20"/>
                <w:szCs w:val="20"/>
              </w:rPr>
              <w:t xml:space="preserve"> Please give the following details for ALL salaries requested in the column opposite. </w:t>
            </w:r>
          </w:p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to include on costs (NI etc., but not HEI full economic costs)</w:t>
            </w:r>
          </w:p>
          <w:p w:rsidR="00B60633" w:rsidRPr="00482C5A" w:rsidRDefault="00B60633" w:rsidP="0009134E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band/grade/spine point</w:t>
            </w:r>
          </w:p>
          <w:p w:rsidR="00B60633" w:rsidRPr="00482C5A" w:rsidRDefault="00B60633" w:rsidP="0009134E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482C5A">
              <w:rPr>
                <w:sz w:val="20"/>
                <w:szCs w:val="20"/>
              </w:rPr>
              <w:t>duration</w:t>
            </w:r>
          </w:p>
          <w:p w:rsidR="00B60633" w:rsidRPr="00482C5A" w:rsidRDefault="00B60633" w:rsidP="0009134E">
            <w:pPr>
              <w:spacing w:after="0"/>
              <w:rPr>
                <w:b/>
                <w:i/>
                <w:sz w:val="18"/>
                <w:szCs w:val="18"/>
              </w:rPr>
            </w:pPr>
            <w:r w:rsidRPr="00482C5A">
              <w:rPr>
                <w:i/>
                <w:sz w:val="18"/>
                <w:szCs w:val="18"/>
              </w:rPr>
              <w:t>Please contact your divisional finance manager or management accountant (or university school finance officer) for an accurate cost of salaries.</w:t>
            </w:r>
          </w:p>
        </w:tc>
        <w:tc>
          <w:tcPr>
            <w:tcW w:w="4038" w:type="dxa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rPr>
          <w:trHeight w:val="97"/>
        </w:trPr>
        <w:tc>
          <w:tcPr>
            <w:tcW w:w="5204" w:type="dxa"/>
            <w:shd w:val="clear" w:color="auto" w:fill="auto"/>
          </w:tcPr>
          <w:p w:rsidR="00B60633" w:rsidRPr="00560BCD" w:rsidRDefault="00B60633" w:rsidP="0009134E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482C5A">
              <w:rPr>
                <w:b/>
                <w:sz w:val="20"/>
                <w:szCs w:val="20"/>
              </w:rPr>
              <w:t xml:space="preserve">v. </w:t>
            </w:r>
            <w:r>
              <w:rPr>
                <w:b/>
                <w:sz w:val="20"/>
                <w:szCs w:val="20"/>
              </w:rPr>
              <w:t>E</w:t>
            </w:r>
            <w:r w:rsidRPr="00482C5A">
              <w:rPr>
                <w:b/>
                <w:sz w:val="20"/>
                <w:szCs w:val="20"/>
              </w:rPr>
              <w:t xml:space="preserve">xpenses </w:t>
            </w:r>
            <w:r>
              <w:rPr>
                <w:b/>
                <w:sz w:val="20"/>
                <w:szCs w:val="20"/>
              </w:rPr>
              <w:t xml:space="preserve">for patient travel and patient and public involvement. </w:t>
            </w:r>
            <w:r w:rsidRPr="00560BCD">
              <w:rPr>
                <w:sz w:val="20"/>
                <w:szCs w:val="20"/>
              </w:rPr>
              <w:t xml:space="preserve">Note travel </w:t>
            </w:r>
            <w:r>
              <w:rPr>
                <w:sz w:val="20"/>
                <w:szCs w:val="20"/>
              </w:rPr>
              <w:t>to research</w:t>
            </w:r>
            <w:r w:rsidRPr="00560BCD">
              <w:rPr>
                <w:sz w:val="20"/>
                <w:szCs w:val="20"/>
              </w:rPr>
              <w:t xml:space="preserve"> conferences is </w:t>
            </w:r>
            <w:r>
              <w:rPr>
                <w:sz w:val="20"/>
                <w:szCs w:val="20"/>
              </w:rPr>
              <w:t xml:space="preserve">not funded via this scheme. </w:t>
            </w:r>
          </w:p>
          <w:p w:rsidR="00B60633" w:rsidRPr="00482C5A" w:rsidRDefault="00B60633" w:rsidP="0009134E">
            <w:pPr>
              <w:spacing w:after="0"/>
              <w:rPr>
                <w:b/>
                <w:i/>
                <w:sz w:val="18"/>
                <w:szCs w:val="18"/>
              </w:rPr>
            </w:pPr>
            <w:r w:rsidRPr="00482C5A">
              <w:rPr>
                <w:i/>
                <w:sz w:val="18"/>
                <w:szCs w:val="18"/>
              </w:rPr>
              <w:t>Please list and give breakdown opposite</w:t>
            </w:r>
          </w:p>
        </w:tc>
        <w:tc>
          <w:tcPr>
            <w:tcW w:w="4038" w:type="dxa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5204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b/>
                <w:sz w:val="20"/>
                <w:szCs w:val="20"/>
              </w:rPr>
              <w:lastRenderedPageBreak/>
              <w:t>vi. Consumables &amp; running costs</w:t>
            </w:r>
            <w:r w:rsidRPr="00482C5A">
              <w:rPr>
                <w:b/>
                <w:sz w:val="20"/>
                <w:szCs w:val="20"/>
              </w:rPr>
              <w:br/>
            </w:r>
            <w:proofErr w:type="spellStart"/>
            <w:r w:rsidRPr="00482C5A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>paper</w:t>
            </w:r>
            <w:proofErr w:type="spellEnd"/>
            <w:r>
              <w:rPr>
                <w:sz w:val="20"/>
                <w:szCs w:val="20"/>
              </w:rPr>
              <w:t xml:space="preserve">, booklets, </w:t>
            </w:r>
          </w:p>
          <w:p w:rsidR="00B60633" w:rsidRPr="00482C5A" w:rsidRDefault="00B60633" w:rsidP="0009134E">
            <w:pPr>
              <w:spacing w:after="0"/>
              <w:rPr>
                <w:b/>
                <w:sz w:val="18"/>
                <w:szCs w:val="18"/>
              </w:rPr>
            </w:pPr>
            <w:r w:rsidRPr="00482C5A">
              <w:rPr>
                <w:i/>
                <w:sz w:val="18"/>
                <w:szCs w:val="18"/>
              </w:rPr>
              <w:t>Please list and give breakdown opposite</w:t>
            </w:r>
          </w:p>
        </w:tc>
        <w:tc>
          <w:tcPr>
            <w:tcW w:w="4038" w:type="dxa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5204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  <w:r w:rsidRPr="00482C5A">
              <w:rPr>
                <w:b/>
                <w:sz w:val="20"/>
                <w:szCs w:val="20"/>
              </w:rPr>
              <w:t>vii. Equipment</w:t>
            </w:r>
          </w:p>
          <w:p w:rsidR="00B60633" w:rsidRPr="00482C5A" w:rsidRDefault="00B60633" w:rsidP="0009134E">
            <w:pPr>
              <w:spacing w:after="0"/>
              <w:rPr>
                <w:b/>
                <w:i/>
                <w:sz w:val="18"/>
                <w:szCs w:val="18"/>
              </w:rPr>
            </w:pPr>
            <w:r w:rsidRPr="00482C5A">
              <w:rPr>
                <w:i/>
                <w:sz w:val="18"/>
                <w:szCs w:val="18"/>
              </w:rPr>
              <w:t xml:space="preserve">Please specify and insert </w:t>
            </w:r>
            <w:r w:rsidRPr="00482C5A">
              <w:rPr>
                <w:b/>
                <w:i/>
                <w:sz w:val="18"/>
                <w:szCs w:val="18"/>
              </w:rPr>
              <w:t>+VAT</w:t>
            </w:r>
            <w:r w:rsidRPr="00482C5A">
              <w:rPr>
                <w:i/>
                <w:sz w:val="18"/>
                <w:szCs w:val="18"/>
              </w:rPr>
              <w:t xml:space="preserve"> if applicable</w:t>
            </w:r>
          </w:p>
        </w:tc>
        <w:tc>
          <w:tcPr>
            <w:tcW w:w="4038" w:type="dxa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5204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482C5A">
              <w:rPr>
                <w:b/>
                <w:sz w:val="20"/>
                <w:szCs w:val="20"/>
              </w:rPr>
              <w:t>viii. Any other items</w:t>
            </w:r>
          </w:p>
          <w:p w:rsidR="00B60633" w:rsidRPr="00482C5A" w:rsidRDefault="00B60633" w:rsidP="0009134E">
            <w:pPr>
              <w:spacing w:after="0"/>
              <w:rPr>
                <w:i/>
                <w:sz w:val="20"/>
                <w:szCs w:val="20"/>
              </w:rPr>
            </w:pPr>
            <w:r w:rsidRPr="00482C5A">
              <w:rPr>
                <w:i/>
                <w:sz w:val="20"/>
                <w:szCs w:val="20"/>
              </w:rPr>
              <w:t>Please list and give breakdown opposite</w:t>
            </w:r>
          </w:p>
        </w:tc>
        <w:tc>
          <w:tcPr>
            <w:tcW w:w="4038" w:type="dxa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482C5A" w:rsidTr="0009134E">
        <w:tc>
          <w:tcPr>
            <w:tcW w:w="5204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482C5A">
              <w:rPr>
                <w:b/>
                <w:sz w:val="20"/>
                <w:szCs w:val="20"/>
              </w:rPr>
              <w:t>ix) OVERALL TOTAL Amount requested (not to exceed £</w:t>
            </w:r>
            <w:r>
              <w:rPr>
                <w:b/>
                <w:sz w:val="20"/>
                <w:szCs w:val="20"/>
              </w:rPr>
              <w:t>5</w:t>
            </w:r>
            <w:r w:rsidRPr="00482C5A">
              <w:rPr>
                <w:b/>
                <w:sz w:val="20"/>
                <w:szCs w:val="20"/>
              </w:rPr>
              <w:t>,000)</w:t>
            </w:r>
          </w:p>
        </w:tc>
        <w:tc>
          <w:tcPr>
            <w:tcW w:w="4038" w:type="dxa"/>
          </w:tcPr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60633" w:rsidRDefault="00B60633" w:rsidP="00B60633">
      <w:pPr>
        <w:spacing w:after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0633" w:rsidRPr="00482C5A" w:rsidTr="0009134E">
        <w:tc>
          <w:tcPr>
            <w:tcW w:w="9242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482C5A">
              <w:rPr>
                <w:b/>
                <w:sz w:val="20"/>
                <w:szCs w:val="20"/>
              </w:rPr>
              <w:t xml:space="preserve">2. Justification of Resources Required </w:t>
            </w:r>
            <w:r w:rsidRPr="00482C5A">
              <w:rPr>
                <w:sz w:val="20"/>
                <w:szCs w:val="20"/>
              </w:rPr>
              <w:t>Please state why you need</w:t>
            </w:r>
            <w:r w:rsidRPr="00482C5A">
              <w:rPr>
                <w:b/>
                <w:sz w:val="20"/>
                <w:szCs w:val="20"/>
              </w:rPr>
              <w:t xml:space="preserve"> </w:t>
            </w:r>
            <w:r w:rsidRPr="00482C5A">
              <w:rPr>
                <w:sz w:val="20"/>
                <w:szCs w:val="20"/>
              </w:rPr>
              <w:t>the amount of time requested</w:t>
            </w:r>
          </w:p>
        </w:tc>
      </w:tr>
      <w:tr w:rsidR="00B60633" w:rsidRPr="00482C5A" w:rsidTr="0009134E">
        <w:tc>
          <w:tcPr>
            <w:tcW w:w="9242" w:type="dxa"/>
            <w:shd w:val="clear" w:color="auto" w:fill="auto"/>
          </w:tcPr>
          <w:p w:rsidR="00B60633" w:rsidRPr="00482C5A" w:rsidRDefault="00B60633" w:rsidP="0009134E">
            <w:pPr>
              <w:spacing w:after="0"/>
              <w:rPr>
                <w:i/>
                <w:sz w:val="20"/>
                <w:szCs w:val="20"/>
              </w:rPr>
            </w:pPr>
            <w:r w:rsidRPr="00482C5A">
              <w:rPr>
                <w:i/>
                <w:sz w:val="20"/>
                <w:szCs w:val="20"/>
                <w:highlight w:val="yellow"/>
              </w:rPr>
              <w:t>Fully justify the items listed above, including staff time on the project.</w:t>
            </w:r>
          </w:p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  <w:p w:rsidR="00B60633" w:rsidRDefault="00B60633" w:rsidP="0009134E">
            <w:pPr>
              <w:spacing w:after="0"/>
              <w:rPr>
                <w:sz w:val="20"/>
                <w:szCs w:val="20"/>
              </w:rPr>
            </w:pPr>
          </w:p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  <w:p w:rsidR="00B60633" w:rsidRPr="00482C5A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60633" w:rsidRDefault="00B60633" w:rsidP="00B60633">
      <w:pPr>
        <w:spacing w:after="0"/>
        <w:rPr>
          <w:b/>
          <w:sz w:val="18"/>
          <w:szCs w:val="18"/>
        </w:rPr>
      </w:pPr>
    </w:p>
    <w:p w:rsidR="00B60633" w:rsidRDefault="00B60633" w:rsidP="00B60633">
      <w:pPr>
        <w:spacing w:after="0"/>
        <w:rPr>
          <w:b/>
          <w:sz w:val="18"/>
          <w:szCs w:val="18"/>
        </w:rPr>
      </w:pPr>
    </w:p>
    <w:p w:rsidR="00B60633" w:rsidRPr="00262664" w:rsidRDefault="00B60633" w:rsidP="00B60633">
      <w:pPr>
        <w:spacing w:after="0"/>
        <w:rPr>
          <w:b/>
          <w:u w:val="single"/>
        </w:rPr>
      </w:pPr>
      <w:r>
        <w:rPr>
          <w:b/>
          <w:u w:val="single"/>
        </w:rPr>
        <w:br w:type="page"/>
      </w:r>
      <w:r w:rsidRPr="00262664">
        <w:rPr>
          <w:b/>
          <w:u w:val="single"/>
        </w:rPr>
        <w:lastRenderedPageBreak/>
        <w:t xml:space="preserve">Section D </w:t>
      </w:r>
    </w:p>
    <w:p w:rsidR="00B60633" w:rsidRDefault="00B60633" w:rsidP="00B60633">
      <w:pPr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0633" w:rsidRPr="00262664" w:rsidTr="0009134E">
        <w:tc>
          <w:tcPr>
            <w:tcW w:w="9242" w:type="dxa"/>
            <w:shd w:val="clear" w:color="auto" w:fill="auto"/>
          </w:tcPr>
          <w:p w:rsidR="00B60633" w:rsidRPr="00262664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262664">
              <w:rPr>
                <w:b/>
                <w:sz w:val="20"/>
                <w:szCs w:val="20"/>
              </w:rPr>
              <w:t xml:space="preserve">1. Scientific Summary of Proposed </w:t>
            </w:r>
            <w:r>
              <w:rPr>
                <w:b/>
                <w:sz w:val="20"/>
                <w:szCs w:val="20"/>
              </w:rPr>
              <w:t xml:space="preserve">Educational </w:t>
            </w:r>
            <w:r w:rsidRPr="00262664">
              <w:rPr>
                <w:b/>
                <w:sz w:val="20"/>
                <w:szCs w:val="20"/>
              </w:rPr>
              <w:t>Grant</w:t>
            </w: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262664" w:rsidTr="0009134E">
        <w:tc>
          <w:tcPr>
            <w:tcW w:w="9242" w:type="dxa"/>
            <w:shd w:val="clear" w:color="auto" w:fill="auto"/>
          </w:tcPr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  <w:proofErr w:type="spellStart"/>
            <w:r w:rsidRPr="00262664">
              <w:rPr>
                <w:b/>
                <w:sz w:val="20"/>
                <w:szCs w:val="20"/>
              </w:rPr>
              <w:t>i</w:t>
            </w:r>
            <w:proofErr w:type="spellEnd"/>
            <w:r w:rsidRPr="00262664">
              <w:rPr>
                <w:b/>
                <w:sz w:val="20"/>
                <w:szCs w:val="20"/>
              </w:rPr>
              <w:t>. Background</w:t>
            </w: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  <w:r w:rsidRPr="00262664">
              <w:rPr>
                <w:i/>
                <w:sz w:val="20"/>
                <w:szCs w:val="20"/>
                <w:highlight w:val="yellow"/>
              </w:rPr>
              <w:t>Detail the size and nature of the problem to be addressed; include a brief literature review (500 words max)</w:t>
            </w: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262664" w:rsidTr="0009134E">
        <w:tc>
          <w:tcPr>
            <w:tcW w:w="9242" w:type="dxa"/>
            <w:shd w:val="clear" w:color="auto" w:fill="auto"/>
          </w:tcPr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  <w:r w:rsidRPr="00262664">
              <w:rPr>
                <w:b/>
                <w:sz w:val="20"/>
                <w:szCs w:val="20"/>
              </w:rPr>
              <w:t>ii. Aims and Objectives</w:t>
            </w:r>
          </w:p>
          <w:p w:rsidR="00B60633" w:rsidRPr="00E66706" w:rsidRDefault="00B60633" w:rsidP="0009134E">
            <w:pPr>
              <w:spacing w:after="0"/>
              <w:rPr>
                <w:i/>
                <w:sz w:val="20"/>
                <w:szCs w:val="20"/>
                <w:highlight w:val="yellow"/>
              </w:rPr>
            </w:pPr>
            <w:r w:rsidRPr="00262664">
              <w:rPr>
                <w:i/>
                <w:sz w:val="20"/>
                <w:szCs w:val="20"/>
                <w:highlight w:val="yellow"/>
              </w:rPr>
              <w:t>Detail the</w:t>
            </w:r>
            <w:r>
              <w:rPr>
                <w:i/>
                <w:sz w:val="20"/>
                <w:szCs w:val="20"/>
                <w:highlight w:val="yellow"/>
              </w:rPr>
              <w:t xml:space="preserve"> proposed educational resource</w:t>
            </w:r>
            <w:r w:rsidRPr="00262664">
              <w:rPr>
                <w:i/>
                <w:sz w:val="20"/>
                <w:szCs w:val="20"/>
                <w:highlight w:val="yellow"/>
              </w:rPr>
              <w:t xml:space="preserve"> (400 words max)</w:t>
            </w: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262664" w:rsidTr="0009134E">
        <w:tc>
          <w:tcPr>
            <w:tcW w:w="9242" w:type="dxa"/>
            <w:shd w:val="clear" w:color="auto" w:fill="auto"/>
          </w:tcPr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  <w:r w:rsidRPr="00262664">
              <w:rPr>
                <w:b/>
                <w:sz w:val="20"/>
                <w:szCs w:val="20"/>
              </w:rPr>
              <w:t>iii. Plan of</w:t>
            </w:r>
            <w:r>
              <w:rPr>
                <w:b/>
                <w:sz w:val="20"/>
                <w:szCs w:val="20"/>
              </w:rPr>
              <w:t xml:space="preserve"> development of the Educational Resource</w:t>
            </w: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  <w:r w:rsidRPr="00262664">
              <w:rPr>
                <w:i/>
                <w:sz w:val="20"/>
                <w:szCs w:val="20"/>
                <w:highlight w:val="yellow"/>
              </w:rPr>
              <w:t xml:space="preserve">Include all stages of the </w:t>
            </w:r>
            <w:r>
              <w:rPr>
                <w:i/>
                <w:sz w:val="20"/>
                <w:szCs w:val="20"/>
                <w:highlight w:val="yellow"/>
              </w:rPr>
              <w:t>project development</w:t>
            </w:r>
            <w:r w:rsidRPr="00262664">
              <w:rPr>
                <w:i/>
                <w:sz w:val="20"/>
                <w:szCs w:val="20"/>
                <w:highlight w:val="yellow"/>
              </w:rPr>
              <w:t>. (500 words max)</w:t>
            </w: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262664" w:rsidTr="0009134E">
        <w:tc>
          <w:tcPr>
            <w:tcW w:w="9242" w:type="dxa"/>
            <w:shd w:val="clear" w:color="auto" w:fill="auto"/>
          </w:tcPr>
          <w:p w:rsidR="00B60633" w:rsidRPr="00E476B7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  <w:r w:rsidRPr="00E476B7">
              <w:rPr>
                <w:b/>
                <w:sz w:val="20"/>
                <w:szCs w:val="20"/>
              </w:rPr>
              <w:t>. Patient and Public Involvement (PPI)</w:t>
            </w:r>
          </w:p>
          <w:p w:rsidR="00B60633" w:rsidRPr="00E476B7" w:rsidRDefault="00B60633" w:rsidP="0009134E">
            <w:pPr>
              <w:spacing w:after="0"/>
              <w:rPr>
                <w:i/>
                <w:sz w:val="20"/>
                <w:szCs w:val="20"/>
              </w:rPr>
            </w:pPr>
            <w:r w:rsidRPr="00E476B7">
              <w:rPr>
                <w:i/>
                <w:sz w:val="20"/>
                <w:szCs w:val="20"/>
                <w:highlight w:val="yellow"/>
              </w:rPr>
              <w:t xml:space="preserve">Provide details on how you will involve patients </w:t>
            </w:r>
            <w:r>
              <w:rPr>
                <w:i/>
                <w:sz w:val="20"/>
                <w:szCs w:val="20"/>
                <w:highlight w:val="yellow"/>
              </w:rPr>
              <w:t xml:space="preserve">(and parents or carers if appropriate) </w:t>
            </w:r>
            <w:r w:rsidRPr="00E476B7">
              <w:rPr>
                <w:i/>
                <w:sz w:val="20"/>
                <w:szCs w:val="20"/>
                <w:highlight w:val="yellow"/>
              </w:rPr>
              <w:t>in developing your project</w:t>
            </w:r>
            <w:r>
              <w:rPr>
                <w:i/>
                <w:sz w:val="20"/>
                <w:szCs w:val="20"/>
                <w:highlight w:val="yellow"/>
              </w:rPr>
              <w:t xml:space="preserve"> and grant </w:t>
            </w:r>
            <w:r w:rsidRPr="00B67602">
              <w:rPr>
                <w:i/>
                <w:sz w:val="20"/>
                <w:szCs w:val="20"/>
                <w:highlight w:val="yellow"/>
              </w:rPr>
              <w:t>application (250 words max)</w:t>
            </w:r>
          </w:p>
          <w:p w:rsidR="00B60633" w:rsidRDefault="00B60633" w:rsidP="0009134E">
            <w:pPr>
              <w:spacing w:after="0"/>
              <w:rPr>
                <w:b/>
                <w:sz w:val="20"/>
                <w:szCs w:val="20"/>
              </w:rPr>
            </w:pPr>
          </w:p>
          <w:p w:rsidR="00B60633" w:rsidRPr="00262664" w:rsidRDefault="00B60633" w:rsidP="0009134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60633" w:rsidRPr="00262664" w:rsidTr="0009134E">
        <w:tc>
          <w:tcPr>
            <w:tcW w:w="9242" w:type="dxa"/>
            <w:shd w:val="clear" w:color="auto" w:fill="auto"/>
          </w:tcPr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  <w:r w:rsidRPr="00262664">
              <w:rPr>
                <w:b/>
                <w:sz w:val="20"/>
                <w:szCs w:val="20"/>
              </w:rPr>
              <w:t>v. Potential Impact</w:t>
            </w: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 xml:space="preserve">In addition to the use of the resource by </w:t>
            </w:r>
            <w:proofErr w:type="spellStart"/>
            <w:r>
              <w:rPr>
                <w:i/>
                <w:sz w:val="20"/>
                <w:szCs w:val="20"/>
                <w:highlight w:val="yellow"/>
              </w:rPr>
              <w:t>BritSPAG</w:t>
            </w:r>
            <w:proofErr w:type="spellEnd"/>
            <w:r>
              <w:rPr>
                <w:i/>
                <w:sz w:val="20"/>
                <w:szCs w:val="20"/>
                <w:highlight w:val="yellow"/>
              </w:rPr>
              <w:t>, d</w:t>
            </w:r>
            <w:r w:rsidRPr="00262664">
              <w:rPr>
                <w:i/>
                <w:sz w:val="20"/>
                <w:szCs w:val="20"/>
                <w:highlight w:val="yellow"/>
              </w:rPr>
              <w:t>etail</w:t>
            </w:r>
            <w:r>
              <w:rPr>
                <w:i/>
                <w:sz w:val="20"/>
                <w:szCs w:val="20"/>
                <w:highlight w:val="yellow"/>
              </w:rPr>
              <w:t xml:space="preserve"> any alternative dissemination this project could have. </w:t>
            </w:r>
            <w:r w:rsidRPr="00262664">
              <w:rPr>
                <w:i/>
                <w:sz w:val="20"/>
                <w:szCs w:val="20"/>
                <w:highlight w:val="yellow"/>
              </w:rPr>
              <w:t>(400 words max)</w:t>
            </w: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</w:p>
          <w:p w:rsidR="00B60633" w:rsidRPr="00262664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262664" w:rsidTr="0009134E">
        <w:tc>
          <w:tcPr>
            <w:tcW w:w="9242" w:type="dxa"/>
            <w:shd w:val="clear" w:color="auto" w:fill="auto"/>
          </w:tcPr>
          <w:p w:rsidR="00B60633" w:rsidRPr="00262664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262664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</w:t>
            </w:r>
            <w:r w:rsidRPr="0026266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Please </w:t>
            </w:r>
            <w:r w:rsidRPr="00262664">
              <w:rPr>
                <w:b/>
                <w:sz w:val="20"/>
                <w:szCs w:val="20"/>
              </w:rPr>
              <w:t>outlin</w:t>
            </w:r>
            <w:r>
              <w:rPr>
                <w:b/>
                <w:sz w:val="20"/>
                <w:szCs w:val="20"/>
              </w:rPr>
              <w:t>e</w:t>
            </w:r>
            <w:r w:rsidRPr="00262664">
              <w:rPr>
                <w:b/>
                <w:sz w:val="20"/>
                <w:szCs w:val="20"/>
              </w:rPr>
              <w:t xml:space="preserve"> timescales and key steps of the grant preparation.</w:t>
            </w:r>
          </w:p>
          <w:p w:rsidR="00B60633" w:rsidRPr="00E476B7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E476B7">
              <w:rPr>
                <w:i/>
                <w:sz w:val="20"/>
                <w:szCs w:val="20"/>
                <w:highlight w:val="yellow"/>
              </w:rPr>
              <w:t>Please note that a lack of these details will substantially reduce the likelihood of the proposal being funded. The progress of successful applicants towards meeting these key project milestones and deadlines will be m</w:t>
            </w:r>
            <w:r>
              <w:rPr>
                <w:i/>
                <w:sz w:val="20"/>
                <w:szCs w:val="20"/>
                <w:highlight w:val="yellow"/>
              </w:rPr>
              <w:t xml:space="preserve">onitored </w:t>
            </w:r>
            <w:r w:rsidRPr="00CC3B8C">
              <w:rPr>
                <w:i/>
                <w:sz w:val="20"/>
                <w:szCs w:val="20"/>
                <w:highlight w:val="yellow"/>
              </w:rPr>
              <w:t xml:space="preserve">by the </w:t>
            </w:r>
            <w:proofErr w:type="spellStart"/>
            <w:r w:rsidRPr="00CC3B8C">
              <w:rPr>
                <w:i/>
                <w:sz w:val="20"/>
                <w:szCs w:val="20"/>
                <w:highlight w:val="yellow"/>
              </w:rPr>
              <w:t>BritSPAG</w:t>
            </w:r>
            <w:proofErr w:type="spellEnd"/>
            <w:r w:rsidRPr="00CC3B8C">
              <w:rPr>
                <w:i/>
                <w:sz w:val="20"/>
                <w:szCs w:val="20"/>
                <w:highlight w:val="yellow"/>
              </w:rPr>
              <w:t xml:space="preserve"> committee.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60633" w:rsidRPr="00262664" w:rsidRDefault="00B60633" w:rsidP="0009134E">
            <w:pPr>
              <w:spacing w:after="0"/>
              <w:rPr>
                <w:b/>
                <w:sz w:val="20"/>
                <w:szCs w:val="20"/>
              </w:rPr>
            </w:pPr>
          </w:p>
          <w:p w:rsidR="00B60633" w:rsidRPr="00262664" w:rsidRDefault="00B60633" w:rsidP="0009134E">
            <w:pPr>
              <w:spacing w:after="0"/>
              <w:rPr>
                <w:b/>
                <w:sz w:val="20"/>
                <w:szCs w:val="20"/>
              </w:rPr>
            </w:pPr>
          </w:p>
          <w:p w:rsidR="00B60633" w:rsidRPr="00262664" w:rsidRDefault="00B60633" w:rsidP="0009134E">
            <w:pPr>
              <w:spacing w:after="0"/>
              <w:rPr>
                <w:b/>
                <w:sz w:val="20"/>
                <w:szCs w:val="20"/>
              </w:rPr>
            </w:pPr>
          </w:p>
          <w:p w:rsidR="00B60633" w:rsidRPr="00262664" w:rsidRDefault="00B60633" w:rsidP="0009134E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B60633" w:rsidRDefault="00B60633" w:rsidP="00B60633">
      <w:pPr>
        <w:spacing w:after="0"/>
        <w:rPr>
          <w:sz w:val="18"/>
          <w:szCs w:val="18"/>
        </w:rPr>
      </w:pPr>
    </w:p>
    <w:p w:rsidR="00B60633" w:rsidRDefault="00B60633" w:rsidP="00B60633">
      <w:pPr>
        <w:spacing w:after="0"/>
        <w:rPr>
          <w:sz w:val="18"/>
          <w:szCs w:val="18"/>
        </w:rPr>
      </w:pPr>
    </w:p>
    <w:p w:rsidR="00B60633" w:rsidRDefault="00B60633" w:rsidP="00B60633">
      <w:pPr>
        <w:spacing w:after="0"/>
        <w:rPr>
          <w:sz w:val="18"/>
          <w:szCs w:val="18"/>
        </w:rPr>
      </w:pPr>
    </w:p>
    <w:p w:rsidR="00B60633" w:rsidRPr="00E476B7" w:rsidRDefault="00B60633" w:rsidP="00B60633">
      <w:pPr>
        <w:spacing w:after="0"/>
        <w:rPr>
          <w:b/>
          <w:u w:val="single"/>
        </w:rPr>
      </w:pPr>
      <w:r>
        <w:rPr>
          <w:b/>
        </w:rPr>
        <w:br w:type="page"/>
      </w:r>
      <w:r w:rsidRPr="00E476B7">
        <w:rPr>
          <w:b/>
          <w:u w:val="single"/>
        </w:rPr>
        <w:lastRenderedPageBreak/>
        <w:t xml:space="preserve">Section </w:t>
      </w:r>
      <w:r>
        <w:rPr>
          <w:b/>
          <w:u w:val="single"/>
        </w:rPr>
        <w:t>E</w:t>
      </w:r>
      <w:r w:rsidRPr="00E476B7">
        <w:rPr>
          <w:b/>
          <w:u w:val="single"/>
        </w:rPr>
        <w:t xml:space="preserve"> </w:t>
      </w:r>
      <w:r>
        <w:rPr>
          <w:b/>
          <w:u w:val="single"/>
        </w:rPr>
        <w:t xml:space="preserve">– Finance and Divisional/School approval </w:t>
      </w:r>
      <w:r w:rsidRPr="00E476B7">
        <w:rPr>
          <w:b/>
          <w:i/>
          <w:u w:val="single"/>
        </w:rPr>
        <w:t>(all applicants to complete)</w:t>
      </w:r>
    </w:p>
    <w:p w:rsidR="00B60633" w:rsidRDefault="00B60633" w:rsidP="00B60633">
      <w:pPr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489"/>
      </w:tblGrid>
      <w:tr w:rsidR="00B60633" w:rsidRPr="00FD0743" w:rsidTr="0009134E">
        <w:tc>
          <w:tcPr>
            <w:tcW w:w="9242" w:type="dxa"/>
            <w:gridSpan w:val="2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FD0743">
              <w:rPr>
                <w:b/>
                <w:sz w:val="20"/>
                <w:szCs w:val="20"/>
              </w:rPr>
              <w:t>Divisional Finance Manager OR University School Finance Officer Approval (</w:t>
            </w:r>
            <w:r w:rsidRPr="00FD0743">
              <w:rPr>
                <w:b/>
                <w:i/>
                <w:sz w:val="20"/>
                <w:szCs w:val="20"/>
              </w:rPr>
              <w:t>please ask the most appropriate person for approval depending on where the study will be performed. Confirmation by email is acceptable)</w:t>
            </w:r>
          </w:p>
        </w:tc>
      </w:tr>
      <w:tr w:rsidR="00B60633" w:rsidRPr="00FD0743" w:rsidTr="0009134E">
        <w:tc>
          <w:tcPr>
            <w:tcW w:w="9242" w:type="dxa"/>
            <w:gridSpan w:val="2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sz w:val="20"/>
                <w:szCs w:val="20"/>
              </w:rPr>
            </w:pPr>
            <w:r w:rsidRPr="00FD0743">
              <w:rPr>
                <w:sz w:val="20"/>
                <w:szCs w:val="20"/>
              </w:rPr>
              <w:t xml:space="preserve">In my capacity as the Divisional Finance Manager </w:t>
            </w:r>
            <w:r w:rsidRPr="00FD0743">
              <w:rPr>
                <w:b/>
                <w:sz w:val="20"/>
                <w:szCs w:val="20"/>
              </w:rPr>
              <w:t>or</w:t>
            </w:r>
            <w:r w:rsidRPr="00FD0743">
              <w:rPr>
                <w:sz w:val="20"/>
                <w:szCs w:val="20"/>
              </w:rPr>
              <w:t xml:space="preserve"> University School Finance Officer, I confirm that I support and approve this application.</w:t>
            </w:r>
          </w:p>
        </w:tc>
      </w:tr>
      <w:tr w:rsidR="00B60633" w:rsidRPr="00FD0743" w:rsidTr="0009134E"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FD0743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FD0743" w:rsidTr="0009134E"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FD0743">
              <w:rPr>
                <w:b/>
                <w:sz w:val="20"/>
                <w:szCs w:val="20"/>
              </w:rPr>
              <w:t>Division/School and Institution</w:t>
            </w:r>
          </w:p>
        </w:tc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FD0743" w:rsidTr="0009134E"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FD0743">
              <w:rPr>
                <w:b/>
                <w:sz w:val="20"/>
                <w:szCs w:val="20"/>
              </w:rPr>
              <w:t>Position:</w:t>
            </w:r>
          </w:p>
        </w:tc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FD0743" w:rsidTr="0009134E"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FD0743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FD0743" w:rsidTr="0009134E"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FD0743">
              <w:rPr>
                <w:b/>
                <w:sz w:val="20"/>
                <w:szCs w:val="20"/>
              </w:rPr>
              <w:t xml:space="preserve">Telephone: </w:t>
            </w:r>
          </w:p>
        </w:tc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FD0743" w:rsidTr="0009134E"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FD0743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FD0743" w:rsidTr="0009134E"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FD074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60633" w:rsidRDefault="00B60633" w:rsidP="00B60633">
      <w:pPr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B60633" w:rsidRPr="00FD0743" w:rsidTr="0009134E">
        <w:tc>
          <w:tcPr>
            <w:tcW w:w="9242" w:type="dxa"/>
            <w:gridSpan w:val="2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Principal Applicant</w:t>
            </w:r>
            <w:r w:rsidRPr="00FD07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0633" w:rsidRPr="00FD0743" w:rsidTr="0009134E">
        <w:tc>
          <w:tcPr>
            <w:tcW w:w="9242" w:type="dxa"/>
            <w:gridSpan w:val="2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that the details within this application are correct, and that I accept the Research Funding Committee Terms and Conditions.</w:t>
            </w:r>
          </w:p>
        </w:tc>
      </w:tr>
      <w:tr w:rsidR="00B60633" w:rsidRPr="00FD0743" w:rsidTr="0009134E"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FD0743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FD0743" w:rsidTr="0009134E"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FD0743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4621" w:type="dxa"/>
            <w:shd w:val="clear" w:color="auto" w:fill="auto"/>
          </w:tcPr>
          <w:p w:rsidR="00B60633" w:rsidRDefault="00B60633" w:rsidP="0009134E">
            <w:pPr>
              <w:spacing w:after="0"/>
              <w:rPr>
                <w:sz w:val="20"/>
                <w:szCs w:val="20"/>
              </w:rPr>
            </w:pPr>
          </w:p>
          <w:p w:rsidR="00B60633" w:rsidRPr="00FD0743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  <w:tr w:rsidR="00B60633" w:rsidRPr="00FD0743" w:rsidTr="0009134E"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b/>
                <w:sz w:val="20"/>
                <w:szCs w:val="20"/>
              </w:rPr>
            </w:pPr>
            <w:r w:rsidRPr="00FD074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621" w:type="dxa"/>
            <w:shd w:val="clear" w:color="auto" w:fill="auto"/>
          </w:tcPr>
          <w:p w:rsidR="00B60633" w:rsidRPr="00FD0743" w:rsidRDefault="00B60633" w:rsidP="0009134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60633" w:rsidRDefault="00B60633" w:rsidP="00B60633">
      <w:pPr>
        <w:spacing w:after="0"/>
        <w:rPr>
          <w:b/>
          <w:sz w:val="20"/>
          <w:szCs w:val="20"/>
        </w:rPr>
      </w:pPr>
    </w:p>
    <w:p w:rsidR="00B60633" w:rsidRDefault="00B60633" w:rsidP="00B60633">
      <w:pPr>
        <w:spacing w:after="0"/>
        <w:rPr>
          <w:b/>
          <w:sz w:val="20"/>
          <w:szCs w:val="20"/>
        </w:rPr>
      </w:pPr>
    </w:p>
    <w:p w:rsidR="00B60633" w:rsidRPr="002614A0" w:rsidRDefault="00B60633" w:rsidP="00B60633">
      <w:pPr>
        <w:spacing w:after="0"/>
        <w:rPr>
          <w:b/>
          <w:sz w:val="20"/>
          <w:szCs w:val="20"/>
        </w:rPr>
      </w:pPr>
      <w:r w:rsidRPr="002614A0">
        <w:rPr>
          <w:sz w:val="20"/>
          <w:szCs w:val="20"/>
        </w:rPr>
        <w:t>Once completed please email a copy of this form to</w:t>
      </w:r>
      <w:r>
        <w:rPr>
          <w:b/>
          <w:sz w:val="20"/>
          <w:szCs w:val="20"/>
        </w:rPr>
        <w:t xml:space="preserve"> </w:t>
      </w:r>
      <w:r w:rsidR="001932FB">
        <w:rPr>
          <w:b/>
        </w:rPr>
        <w:t>emma.woods7@nhs.net</w:t>
      </w:r>
    </w:p>
    <w:p w:rsidR="00B60633" w:rsidRDefault="00B60633" w:rsidP="00B6063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Deadline: 5pm </w:t>
      </w:r>
      <w:r w:rsidR="00BB02DD">
        <w:rPr>
          <w:b/>
          <w:sz w:val="20"/>
          <w:szCs w:val="20"/>
        </w:rPr>
        <w:t>31</w:t>
      </w:r>
      <w:r w:rsidR="00BB02DD" w:rsidRPr="00BB02DD">
        <w:rPr>
          <w:b/>
          <w:sz w:val="20"/>
          <w:szCs w:val="20"/>
          <w:vertAlign w:val="superscript"/>
        </w:rPr>
        <w:t>st</w:t>
      </w:r>
      <w:r w:rsidR="00BB02DD">
        <w:rPr>
          <w:b/>
          <w:sz w:val="20"/>
          <w:szCs w:val="20"/>
        </w:rPr>
        <w:t xml:space="preserve"> </w:t>
      </w:r>
      <w:r w:rsidR="001932FB">
        <w:rPr>
          <w:b/>
          <w:sz w:val="20"/>
          <w:szCs w:val="20"/>
        </w:rPr>
        <w:t>May</w:t>
      </w:r>
      <w:r w:rsidR="002614A0">
        <w:rPr>
          <w:b/>
          <w:sz w:val="20"/>
          <w:szCs w:val="20"/>
        </w:rPr>
        <w:t xml:space="preserve"> 2021</w:t>
      </w:r>
    </w:p>
    <w:p w:rsidR="00B60633" w:rsidRDefault="00B60633" w:rsidP="00B60633">
      <w:pPr>
        <w:spacing w:after="0"/>
        <w:rPr>
          <w:b/>
          <w:sz w:val="20"/>
          <w:szCs w:val="20"/>
        </w:rPr>
      </w:pPr>
    </w:p>
    <w:p w:rsidR="00B60633" w:rsidRDefault="00B60633" w:rsidP="00B6063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Late applications will not be considered.</w:t>
      </w:r>
    </w:p>
    <w:p w:rsidR="00B60633" w:rsidRDefault="00B60633" w:rsidP="00B6063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any queries regarding the application contact </w:t>
      </w:r>
      <w:proofErr w:type="spellStart"/>
      <w:r w:rsidR="008F6153">
        <w:rPr>
          <w:b/>
          <w:sz w:val="20"/>
          <w:szCs w:val="20"/>
        </w:rPr>
        <w:t>BritSPAG</w:t>
      </w:r>
      <w:proofErr w:type="spellEnd"/>
      <w:r w:rsidR="008F6153">
        <w:rPr>
          <w:b/>
          <w:sz w:val="20"/>
          <w:szCs w:val="20"/>
        </w:rPr>
        <w:t xml:space="preserve"> Chair, </w:t>
      </w:r>
      <w:bookmarkStart w:id="2" w:name="_GoBack"/>
      <w:bookmarkEnd w:id="2"/>
      <w:r w:rsidR="002614A0">
        <w:rPr>
          <w:b/>
          <w:sz w:val="20"/>
          <w:szCs w:val="20"/>
        </w:rPr>
        <w:t xml:space="preserve">Dr Pallavi </w:t>
      </w:r>
      <w:proofErr w:type="spellStart"/>
      <w:r w:rsidR="002614A0">
        <w:rPr>
          <w:b/>
          <w:sz w:val="20"/>
          <w:szCs w:val="20"/>
        </w:rPr>
        <w:t>Latthe</w:t>
      </w:r>
      <w:proofErr w:type="spellEnd"/>
      <w:r>
        <w:rPr>
          <w:b/>
          <w:sz w:val="20"/>
          <w:szCs w:val="20"/>
        </w:rPr>
        <w:t xml:space="preserve"> </w:t>
      </w:r>
      <w:r w:rsidR="001932FB">
        <w:rPr>
          <w:b/>
          <w:sz w:val="20"/>
          <w:szCs w:val="20"/>
        </w:rPr>
        <w:t>(platthe@nhs.net)</w:t>
      </w:r>
      <w:r>
        <w:rPr>
          <w:b/>
          <w:sz w:val="20"/>
          <w:szCs w:val="20"/>
        </w:rPr>
        <w:t xml:space="preserve"> </w:t>
      </w:r>
    </w:p>
    <w:p w:rsidR="00B60633" w:rsidRDefault="00B60633" w:rsidP="00B60633">
      <w:pPr>
        <w:spacing w:after="0"/>
        <w:rPr>
          <w:sz w:val="18"/>
          <w:szCs w:val="18"/>
        </w:rPr>
      </w:pPr>
    </w:p>
    <w:p w:rsidR="00B60633" w:rsidRDefault="00B60633" w:rsidP="00B60633">
      <w:pPr>
        <w:spacing w:after="0"/>
        <w:rPr>
          <w:b/>
          <w:sz w:val="20"/>
          <w:szCs w:val="20"/>
        </w:rPr>
      </w:pPr>
    </w:p>
    <w:p w:rsidR="00B60633" w:rsidRDefault="00B60633" w:rsidP="00B60633"/>
    <w:p w:rsidR="000040C0" w:rsidRDefault="000040C0"/>
    <w:sectPr w:rsidR="000040C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50" w:rsidRDefault="00D86D50" w:rsidP="00B60633">
      <w:pPr>
        <w:spacing w:after="0" w:line="240" w:lineRule="auto"/>
      </w:pPr>
      <w:r>
        <w:separator/>
      </w:r>
    </w:p>
  </w:endnote>
  <w:endnote w:type="continuationSeparator" w:id="0">
    <w:p w:rsidR="00D86D50" w:rsidRDefault="00D86D50" w:rsidP="00B6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1452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B02DD" w:rsidRDefault="00BB02D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15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15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02DD" w:rsidRDefault="00BB0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50" w:rsidRDefault="00D86D50" w:rsidP="00B60633">
      <w:pPr>
        <w:spacing w:after="0" w:line="240" w:lineRule="auto"/>
      </w:pPr>
      <w:r>
        <w:separator/>
      </w:r>
    </w:p>
  </w:footnote>
  <w:footnote w:type="continuationSeparator" w:id="0">
    <w:p w:rsidR="00D86D50" w:rsidRDefault="00D86D50" w:rsidP="00B6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33" w:rsidRDefault="00B60633" w:rsidP="00B60633">
    <w:pPr>
      <w:pStyle w:val="Header"/>
      <w:jc w:val="center"/>
    </w:pPr>
    <w:r>
      <w:t xml:space="preserve">British Society of Paediatric &amp; Adolescent Gynaecology </w:t>
    </w:r>
    <w:r>
      <w:rPr>
        <w:noProof/>
        <w:lang w:eastAsia="en-GB"/>
      </w:rPr>
      <w:drawing>
        <wp:inline distT="0" distB="0" distL="0" distR="0">
          <wp:extent cx="1521303" cy="567150"/>
          <wp:effectExtent l="0" t="0" r="3175" b="4445"/>
          <wp:docPr id="10" name="Picture 10" descr="C:\Users\pile\AppData\Local\Microsoft\Windows\INetCache\Content.Word\BritSPA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le\AppData\Local\Microsoft\Windows\INetCache\Content.Word\BritSPA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48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76C" w:rsidRDefault="008F6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5D96"/>
    <w:multiLevelType w:val="hybridMultilevel"/>
    <w:tmpl w:val="964C4780"/>
    <w:lvl w:ilvl="0" w:tplc="F34EB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0203B"/>
    <w:multiLevelType w:val="hybridMultilevel"/>
    <w:tmpl w:val="7EFCF07C"/>
    <w:lvl w:ilvl="0" w:tplc="942017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33"/>
    <w:rsid w:val="000040C0"/>
    <w:rsid w:val="001932FB"/>
    <w:rsid w:val="002614A0"/>
    <w:rsid w:val="00476987"/>
    <w:rsid w:val="008E3108"/>
    <w:rsid w:val="008F6153"/>
    <w:rsid w:val="00B13A4C"/>
    <w:rsid w:val="00B60633"/>
    <w:rsid w:val="00BB02DD"/>
    <w:rsid w:val="00D86D50"/>
    <w:rsid w:val="00DB5EC1"/>
    <w:rsid w:val="00E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7C3B63"/>
  <w15:docId w15:val="{4370735B-FD93-4D18-A5A4-1EB94B4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06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Womens and Childrens Hospital NHS FT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Sarah (RQ3) BCH</dc:creator>
  <cp:lastModifiedBy>CHOUDHARY, Meenakshi (THE NEWCASTLE UPON TYNE HOSPITALS NHS FOUNDATION TRUST)</cp:lastModifiedBy>
  <cp:revision>6</cp:revision>
  <dcterms:created xsi:type="dcterms:W3CDTF">2021-03-29T18:34:00Z</dcterms:created>
  <dcterms:modified xsi:type="dcterms:W3CDTF">2021-03-31T19:56:00Z</dcterms:modified>
</cp:coreProperties>
</file>